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left"/>
        <w:rPr>
          <w:rFonts w:ascii="宋体" w:hAnsi="宋体" w:eastAsia="宋体"/>
          <w:sz w:val="22"/>
        </w:rPr>
      </w:pPr>
      <w:bookmarkStart w:id="0" w:name="_GoBack"/>
      <w:bookmarkEnd w:id="0"/>
    </w:p>
    <w:tbl>
      <w:tblPr>
        <w:tblStyle w:val="6"/>
        <w:tblpPr w:leftFromText="180" w:rightFromText="180" w:vertAnchor="text" w:horzAnchor="page" w:tblpX="787" w:tblpY="556"/>
        <w:tblOverlap w:val="never"/>
        <w:tblW w:w="103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2960"/>
        <w:gridCol w:w="2740"/>
        <w:gridCol w:w="28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4C6E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分类编码（7位）</w:t>
            </w:r>
          </w:p>
        </w:tc>
        <w:tc>
          <w:tcPr>
            <w:tcW w:w="2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4C6E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一级分类（学科、  品类）</w:t>
            </w:r>
          </w:p>
        </w:tc>
        <w:tc>
          <w:tcPr>
            <w:tcW w:w="2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4C6E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二级分类（用途、  品目）</w:t>
            </w:r>
          </w:p>
        </w:tc>
        <w:tc>
          <w:tcPr>
            <w:tcW w:w="2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4C6E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三级分类（部位、功能、  品种）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C010220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01-非血管介入治疗类材料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02-消化介入材料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20-静脉曲张/组织套扎器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C010222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01-非血管介入治疗类材料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02-消化介入材料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22-圈套器（息肉勒除器）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C010226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01-非血管介入治疗类材料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02-消化介入材料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26-活检钳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C010228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01-非血管介入治疗类材料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02-消化介入材料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28-消化介入异物钳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C010229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01-非血管介入治疗类材料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02-消化介入材料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29-消化介入凝血钳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C010238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01-非血管介入治疗类材料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02-消化介入材料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38-消化介入注射针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C010239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01-非血管介入治疗类材料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02-消化介入材料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39-组织切开刀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C010301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01-非血管介入治疗类材料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03-泌尿介入材料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01-输尿管支架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C010303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01-非血管介入治疗类材料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03-泌尿介入材料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03-泌尿介入球囊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C010304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01-非血管介入治疗类材料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03-泌尿介入材料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04-泌尿扩张器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C010310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01-非血管介入治疗类材料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03-泌尿介入材料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10-泌尿异物钳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C010311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01-非血管介入治疗类材料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03-泌尿介入材料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11-泌尿介入鞘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C010318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01-非血管介入治疗类材料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03-泌尿介入材料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18-输尿管成像导管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C010325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01-非血管介入治疗类材料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03-泌尿介入材料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25-泌尿介入活检钳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C010402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01-非血管介入治疗类材料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04-乳腺介入材料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02-乳腺定位针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C010514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01-非血管介入治疗类材料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05-肿瘤介入材料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14-其他肿瘤介入材料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C010611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01-非血管介入治疗类材料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06-非血管介入通用材料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11-其他非血管介入通用材料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C020107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02-血管介入治疗类材料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01-电生理类材料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07-临时起搏电极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C020202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02-血管介入治疗类材料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02-冠脉介入治疗材料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02-药物洗脱支架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C020207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02-血管介入治疗类材料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02-冠脉介入治疗材料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07-切割球囊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C020211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02-血管介入治疗类材料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02-冠脉介入治疗材料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11-冠脉微导管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C020216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02-血管介入治疗类材料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02-冠脉介入治疗材料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16-冠脉血管内光学成像导管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C020413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02-血管介入治疗类材料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04-起搏器类材料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13-起搏器附件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C020619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02-血管介入治疗类材料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06-外周血管介入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19-动脉扩张球囊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C020626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02-血管介入治疗类材料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06-外周血管介入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26-导引导管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C020637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02-血管介入治疗类材料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06-外周血管介入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37-导引导丝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C020701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02-血管介入治疗类材料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07-通用介入治疗材料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01-造影导管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C020706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02-血管介入治疗类材料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07-通用介入治疗材料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06-造影导丝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C020710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02-血管介入治疗类材料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07-通用介入治疗材料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10-血管鞘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C020712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02-血管介入治疗类材料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07-通用介入治疗材料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12-血管止血装置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C070301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07-口腔材料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03-根管材料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01-机用锉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C070302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07-口腔材料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03-根管材料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02-根管预备辅助材料</w:t>
            </w:r>
          </w:p>
        </w:tc>
      </w:tr>
    </w:tbl>
    <w:p>
      <w:pPr>
        <w:spacing w:line="480" w:lineRule="auto"/>
        <w:jc w:val="left"/>
        <w:rPr>
          <w:rFonts w:ascii="宋体" w:hAnsi="宋体" w:eastAsia="宋体"/>
          <w:sz w:val="22"/>
        </w:rPr>
      </w:pPr>
    </w:p>
    <w:tbl>
      <w:tblPr>
        <w:tblStyle w:val="6"/>
        <w:tblpPr w:leftFromText="180" w:rightFromText="180" w:vertAnchor="text" w:horzAnchor="page" w:tblpX="1021" w:tblpY="403"/>
        <w:tblOverlap w:val="never"/>
        <w:tblW w:w="100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2955"/>
        <w:gridCol w:w="2745"/>
        <w:gridCol w:w="29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C070401</w:t>
            </w:r>
          </w:p>
        </w:tc>
        <w:tc>
          <w:tcPr>
            <w:tcW w:w="2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07- 口腔材料</w:t>
            </w:r>
          </w:p>
        </w:tc>
        <w:tc>
          <w:tcPr>
            <w:tcW w:w="2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04-水门汀和粘接用材料</w:t>
            </w:r>
          </w:p>
        </w:tc>
        <w:tc>
          <w:tcPr>
            <w:tcW w:w="2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01-水门汀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C070402</w:t>
            </w:r>
          </w:p>
        </w:tc>
        <w:tc>
          <w:tcPr>
            <w:tcW w:w="2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07- 口腔材料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04-水门汀和粘接用材料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02-粘接剂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C070501</w:t>
            </w:r>
          </w:p>
        </w:tc>
        <w:tc>
          <w:tcPr>
            <w:tcW w:w="2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07- 口腔材料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05-牙体材料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01-牙体充填材料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C070503</w:t>
            </w:r>
          </w:p>
        </w:tc>
        <w:tc>
          <w:tcPr>
            <w:tcW w:w="2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07- 口腔材料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05-牙体材料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03-牙齿漂白剂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C070601</w:t>
            </w:r>
          </w:p>
        </w:tc>
        <w:tc>
          <w:tcPr>
            <w:tcW w:w="2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07- 口腔材料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06-修复体制作材料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01-定制式义齿用材料及制品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C070705</w:t>
            </w:r>
          </w:p>
        </w:tc>
        <w:tc>
          <w:tcPr>
            <w:tcW w:w="2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07-口腔材料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07-义齿制作辅助材料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05-模型材料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C070803</w:t>
            </w:r>
          </w:p>
        </w:tc>
        <w:tc>
          <w:tcPr>
            <w:tcW w:w="2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07-口腔材料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08-印模及咬合记录材料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03-咬合检查材料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C071001</w:t>
            </w:r>
          </w:p>
        </w:tc>
        <w:tc>
          <w:tcPr>
            <w:tcW w:w="2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07- 口腔材料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10-预防材料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01-窝沟封闭剂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C071103</w:t>
            </w:r>
          </w:p>
        </w:tc>
        <w:tc>
          <w:tcPr>
            <w:tcW w:w="2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07- 口腔材料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11-正畸材料及制品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03-隐形矫治器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C071105</w:t>
            </w:r>
          </w:p>
        </w:tc>
        <w:tc>
          <w:tcPr>
            <w:tcW w:w="2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07- 口腔材料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11-正畸材料及制品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05-牙科正畸丝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C071205</w:t>
            </w:r>
          </w:p>
        </w:tc>
        <w:tc>
          <w:tcPr>
            <w:tcW w:w="2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07- 口腔材料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12-其他类口腔材料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05-隔离封闭成形材料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C071207</w:t>
            </w:r>
          </w:p>
        </w:tc>
        <w:tc>
          <w:tcPr>
            <w:tcW w:w="2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07-口腔材料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12-其他类口腔材料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07-研磨抛光材料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C080501</w:t>
            </w:r>
          </w:p>
        </w:tc>
        <w:tc>
          <w:tcPr>
            <w:tcW w:w="2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08-眼科材料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05-眼内填充物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01-眼用硅油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C090501</w:t>
            </w:r>
          </w:p>
        </w:tc>
        <w:tc>
          <w:tcPr>
            <w:tcW w:w="2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09-体外循环材料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05-血液滤过器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01-血液滤过器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C100201</w:t>
            </w:r>
          </w:p>
        </w:tc>
        <w:tc>
          <w:tcPr>
            <w:tcW w:w="2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10-血液净化材料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02-腹膜透析材料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01-腹膜透析管及附件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C100204</w:t>
            </w:r>
          </w:p>
        </w:tc>
        <w:tc>
          <w:tcPr>
            <w:tcW w:w="2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10-血液净化材料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02-腹膜透析材料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04-碘液微型盖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C100502</w:t>
            </w:r>
          </w:p>
        </w:tc>
        <w:tc>
          <w:tcPr>
            <w:tcW w:w="2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10-血液净化材料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05-连续性血液滤过材料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02-连续性血液滤过管路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C100806</w:t>
            </w:r>
          </w:p>
        </w:tc>
        <w:tc>
          <w:tcPr>
            <w:tcW w:w="2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10-血液净化材料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08-血液透析材料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06-透析用临时中心静脉导管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C110301</w:t>
            </w:r>
          </w:p>
        </w:tc>
        <w:tc>
          <w:tcPr>
            <w:tcW w:w="2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11-吻合器及附件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03-其他吻合器及附件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01-其他吻合器及附件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C120401</w:t>
            </w:r>
          </w:p>
        </w:tc>
        <w:tc>
          <w:tcPr>
            <w:tcW w:w="2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12-修补材料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04-软组织修补材料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01-软组织修补片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C140202</w:t>
            </w:r>
          </w:p>
        </w:tc>
        <w:tc>
          <w:tcPr>
            <w:tcW w:w="2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14-基础卫生材料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02-常规医疗用品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02-其他常规医疗用品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C140501</w:t>
            </w:r>
          </w:p>
        </w:tc>
        <w:tc>
          <w:tcPr>
            <w:tcW w:w="2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14-基础卫生材料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05-射频刀头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01-射频切割凝闭刀头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C140701</w:t>
            </w:r>
          </w:p>
        </w:tc>
        <w:tc>
          <w:tcPr>
            <w:tcW w:w="2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14-基础卫生材料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07-光电及辅助材料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01-电极贴片及辅助材料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C140703</w:t>
            </w:r>
          </w:p>
        </w:tc>
        <w:tc>
          <w:tcPr>
            <w:tcW w:w="2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14-基础卫生材料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07-光电及辅助材料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03-传感器及辅助材料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C140808</w:t>
            </w:r>
          </w:p>
        </w:tc>
        <w:tc>
          <w:tcPr>
            <w:tcW w:w="2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14-基础卫生材料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08-缝合及凝固材料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08-止血夹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C141609</w:t>
            </w:r>
          </w:p>
        </w:tc>
        <w:tc>
          <w:tcPr>
            <w:tcW w:w="2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14-基础卫生材料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16-测压导管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09-直肠测压导管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C141610</w:t>
            </w:r>
          </w:p>
        </w:tc>
        <w:tc>
          <w:tcPr>
            <w:tcW w:w="2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14-基础卫生材料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16-测压导管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10-测压连接管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C141704</w:t>
            </w:r>
          </w:p>
        </w:tc>
        <w:tc>
          <w:tcPr>
            <w:tcW w:w="2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14-基础卫生材料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17-导管、引流装置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04-导尿管/套装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C141711</w:t>
            </w:r>
          </w:p>
        </w:tc>
        <w:tc>
          <w:tcPr>
            <w:tcW w:w="2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14-基础卫生材料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17-导管、引流装置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11-冲洗、吸引管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C141716</w:t>
            </w:r>
          </w:p>
        </w:tc>
        <w:tc>
          <w:tcPr>
            <w:tcW w:w="2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14-基础卫生材料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17-导管、引流装置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16-鼻空肠营养管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C142302</w:t>
            </w:r>
          </w:p>
        </w:tc>
        <w:tc>
          <w:tcPr>
            <w:tcW w:w="2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14-基础卫生材料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23-输液、输血器具及管路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02-真空采血管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C142311</w:t>
            </w:r>
          </w:p>
        </w:tc>
        <w:tc>
          <w:tcPr>
            <w:tcW w:w="2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14-基础卫生材料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23-输液、输血器具及管路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11-输液接头</w:t>
            </w:r>
          </w:p>
        </w:tc>
      </w:tr>
    </w:tbl>
    <w:tbl>
      <w:tblPr>
        <w:tblStyle w:val="6"/>
        <w:tblpPr w:leftFromText="180" w:rightFromText="180" w:vertAnchor="text" w:horzAnchor="page" w:tblpX="1021" w:tblpY="619"/>
        <w:tblOverlap w:val="never"/>
        <w:tblW w:w="100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2970"/>
        <w:gridCol w:w="2730"/>
        <w:gridCol w:w="28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C142314</w:t>
            </w:r>
          </w:p>
        </w:tc>
        <w:tc>
          <w:tcPr>
            <w:tcW w:w="2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14-基础卫生材料</w:t>
            </w:r>
          </w:p>
        </w:tc>
        <w:tc>
          <w:tcPr>
            <w:tcW w:w="2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23-输液、输血器具及管路</w:t>
            </w:r>
          </w:p>
        </w:tc>
        <w:tc>
          <w:tcPr>
            <w:tcW w:w="2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14-三通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C142401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14-基础卫生材料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24-消化道插管/引流管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01-消化道插管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C150105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15-止血防粘连材料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01-止血材料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05-海绵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C160301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16-注射穿刺类材料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03-动静脉、管腔室穿刺器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01-一次性使用注射针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C160306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16-注射穿刺类材料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03-动静脉、管腔室穿刺器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06-静脉采血器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C170102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17-功能性敷料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01-创口敷料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02-液体敷料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C170107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17-功能性敷料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01-创口敷料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07-隔离敷料</w:t>
            </w:r>
          </w:p>
        </w:tc>
      </w:tr>
    </w:tbl>
    <w:p>
      <w:pPr>
        <w:spacing w:line="480" w:lineRule="auto"/>
        <w:jc w:val="left"/>
        <w:rPr>
          <w:rFonts w:ascii="宋体" w:hAnsi="宋体" w:eastAsia="宋体"/>
          <w:sz w:val="22"/>
        </w:rPr>
      </w:pPr>
    </w:p>
    <w:tbl>
      <w:tblPr>
        <w:tblStyle w:val="6"/>
        <w:tblpPr w:leftFromText="180" w:rightFromText="180" w:vertAnchor="text" w:horzAnchor="page" w:tblpX="1051" w:tblpY="628"/>
        <w:tblOverlap w:val="never"/>
        <w:tblW w:w="100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0"/>
        <w:gridCol w:w="7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4C6E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目录序号</w:t>
            </w:r>
          </w:p>
        </w:tc>
        <w:tc>
          <w:tcPr>
            <w:tcW w:w="7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4C6E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24A-01B-01</w:t>
            </w:r>
          </w:p>
        </w:tc>
        <w:tc>
          <w:tcPr>
            <w:tcW w:w="7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3M极速生物综合挑战测试包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24A-01B-02</w:t>
            </w:r>
          </w:p>
        </w:tc>
        <w:tc>
          <w:tcPr>
            <w:tcW w:w="7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420nm-950nm用于痤疮的治疗手柄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24A-01B-03</w:t>
            </w:r>
          </w:p>
        </w:tc>
        <w:tc>
          <w:tcPr>
            <w:tcW w:w="7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540nm-950nm用于血管性病变色素增多性皮肤病的治疗手柄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24A-01B-04</w:t>
            </w:r>
          </w:p>
        </w:tc>
        <w:tc>
          <w:tcPr>
            <w:tcW w:w="7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550nm-650nm用于血管和色素治疗手持器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24A-01B-05</w:t>
            </w:r>
          </w:p>
        </w:tc>
        <w:tc>
          <w:tcPr>
            <w:tcW w:w="7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570nm-950nm用于色素增多性皮肤病的治疗手柄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24A-01B-06</w:t>
            </w:r>
          </w:p>
        </w:tc>
        <w:tc>
          <w:tcPr>
            <w:tcW w:w="7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CADCAM车针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24A-01B-07</w:t>
            </w:r>
          </w:p>
        </w:tc>
        <w:tc>
          <w:tcPr>
            <w:tcW w:w="7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MDK封口性能测试专用袋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24A-01B-08</w:t>
            </w:r>
          </w:p>
        </w:tc>
        <w:tc>
          <w:tcPr>
            <w:tcW w:w="7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MDK灭菌指示包装袋和卷（平面管袋）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24A-01B-09</w:t>
            </w:r>
          </w:p>
        </w:tc>
        <w:tc>
          <w:tcPr>
            <w:tcW w:w="7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NSK清洗润滑剂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24A-01B-10</w:t>
            </w:r>
          </w:p>
        </w:tc>
        <w:tc>
          <w:tcPr>
            <w:tcW w:w="7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Sanosil清洁剂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24A-01B-11</w:t>
            </w:r>
          </w:p>
        </w:tc>
        <w:tc>
          <w:tcPr>
            <w:tcW w:w="7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彼岸手机养护油系列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24A-01B-12</w:t>
            </w:r>
          </w:p>
        </w:tc>
        <w:tc>
          <w:tcPr>
            <w:tcW w:w="7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成形片夹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24A-01B-13</w:t>
            </w:r>
          </w:p>
        </w:tc>
        <w:tc>
          <w:tcPr>
            <w:tcW w:w="7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成型片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24A-01B-14</w:t>
            </w:r>
          </w:p>
        </w:tc>
        <w:tc>
          <w:tcPr>
            <w:tcW w:w="7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除胶剂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24A-01B-15</w:t>
            </w:r>
          </w:p>
        </w:tc>
        <w:tc>
          <w:tcPr>
            <w:tcW w:w="7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除锈湿巾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24A-01B-16</w:t>
            </w:r>
          </w:p>
        </w:tc>
        <w:tc>
          <w:tcPr>
            <w:tcW w:w="7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次氯酸发生器原液H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24A-01B-17</w:t>
            </w:r>
          </w:p>
        </w:tc>
        <w:tc>
          <w:tcPr>
            <w:tcW w:w="7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次氯酸发生器原液N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24A-01B-18</w:t>
            </w:r>
          </w:p>
        </w:tc>
        <w:tc>
          <w:tcPr>
            <w:tcW w:w="7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打磨抛光工具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24A-01B-19</w:t>
            </w:r>
          </w:p>
        </w:tc>
        <w:tc>
          <w:tcPr>
            <w:tcW w:w="7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调拌纸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24A-01B-20</w:t>
            </w:r>
          </w:p>
        </w:tc>
        <w:tc>
          <w:tcPr>
            <w:tcW w:w="7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根管锉（D锉）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24A-01B-21</w:t>
            </w:r>
          </w:p>
        </w:tc>
        <w:tc>
          <w:tcPr>
            <w:tcW w:w="7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管道开口清洗刷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24A-01B-22</w:t>
            </w:r>
          </w:p>
        </w:tc>
        <w:tc>
          <w:tcPr>
            <w:tcW w:w="7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管道清洗刷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24A-01B-23</w:t>
            </w:r>
          </w:p>
        </w:tc>
        <w:tc>
          <w:tcPr>
            <w:tcW w:w="7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光固化牙龈屏障树脂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24A-01B-24</w:t>
            </w:r>
          </w:p>
        </w:tc>
        <w:tc>
          <w:tcPr>
            <w:tcW w:w="7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金刚砂磨头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24A-01B-25</w:t>
            </w:r>
          </w:p>
        </w:tc>
        <w:tc>
          <w:tcPr>
            <w:tcW w:w="7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凯易牌含氯消毒片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24A-01B-26</w:t>
            </w:r>
          </w:p>
        </w:tc>
        <w:tc>
          <w:tcPr>
            <w:tcW w:w="7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康中医抛光膏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24A-01B-27</w:t>
            </w:r>
          </w:p>
        </w:tc>
        <w:tc>
          <w:tcPr>
            <w:tcW w:w="7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蓝膜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24A-01B-28</w:t>
            </w:r>
          </w:p>
        </w:tc>
        <w:tc>
          <w:tcPr>
            <w:tcW w:w="7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模型蜡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24A-01B-29</w:t>
            </w:r>
          </w:p>
        </w:tc>
        <w:tc>
          <w:tcPr>
            <w:tcW w:w="7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耐火材料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24A-01B-30</w:t>
            </w:r>
          </w:p>
        </w:tc>
        <w:tc>
          <w:tcPr>
            <w:tcW w:w="7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钳子管道开口阀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24A-01B-31</w:t>
            </w:r>
          </w:p>
        </w:tc>
        <w:tc>
          <w:tcPr>
            <w:tcW w:w="7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润滑油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24A-01B-32</w:t>
            </w:r>
          </w:p>
        </w:tc>
        <w:tc>
          <w:tcPr>
            <w:tcW w:w="7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索洛普#除垢剂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24A-01B-33</w:t>
            </w:r>
          </w:p>
        </w:tc>
        <w:tc>
          <w:tcPr>
            <w:tcW w:w="7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索洛普#含酶内镜清洗液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24A-01B-34</w:t>
            </w:r>
          </w:p>
        </w:tc>
        <w:tc>
          <w:tcPr>
            <w:tcW w:w="7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索洛普#戊二醛内镜消毒液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24A-01B-35</w:t>
            </w:r>
          </w:p>
        </w:tc>
        <w:tc>
          <w:tcPr>
            <w:tcW w:w="7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头戴式面罩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24A-01B-36</w:t>
            </w:r>
          </w:p>
        </w:tc>
        <w:tc>
          <w:tcPr>
            <w:tcW w:w="7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威德尔牌聚维酮碘消毒液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24A-01B-37</w:t>
            </w:r>
          </w:p>
        </w:tc>
        <w:tc>
          <w:tcPr>
            <w:tcW w:w="7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楔子（自适应间隙楔）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24A-01B-38</w:t>
            </w:r>
          </w:p>
        </w:tc>
        <w:tc>
          <w:tcPr>
            <w:tcW w:w="7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血糖试纸（葡萄糖脱氢酶法）CONTOUR Plus Blood Glucose Test Strips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24A-01B-39</w:t>
            </w:r>
          </w:p>
        </w:tc>
        <w:tc>
          <w:tcPr>
            <w:tcW w:w="7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牙胶充填器（硅胶混合头）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24A-01B-40</w:t>
            </w:r>
          </w:p>
        </w:tc>
        <w:tc>
          <w:tcPr>
            <w:tcW w:w="7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牙科棉卷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24A-01B-41</w:t>
            </w:r>
          </w:p>
        </w:tc>
        <w:tc>
          <w:tcPr>
            <w:tcW w:w="7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牙科喷砂粉（EMS）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24A-01B-42</w:t>
            </w:r>
          </w:p>
        </w:tc>
        <w:tc>
          <w:tcPr>
            <w:tcW w:w="7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牙科橡胶抛光头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24A-01B-43</w:t>
            </w:r>
          </w:p>
        </w:tc>
        <w:tc>
          <w:tcPr>
            <w:tcW w:w="7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牙科种植体手术辅助工具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24A-01B-44</w:t>
            </w:r>
          </w:p>
        </w:tc>
        <w:tc>
          <w:tcPr>
            <w:tcW w:w="7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牙用聚酯薄膜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24A-01B-45</w:t>
            </w:r>
          </w:p>
        </w:tc>
        <w:tc>
          <w:tcPr>
            <w:tcW w:w="7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医用激光光纤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24A-01B-46</w:t>
            </w:r>
          </w:p>
        </w:tc>
        <w:tc>
          <w:tcPr>
            <w:tcW w:w="7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医用检查手套（PVC）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24A-01B-47</w:t>
            </w:r>
          </w:p>
        </w:tc>
        <w:tc>
          <w:tcPr>
            <w:tcW w:w="7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义齿稳固剂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24A-01B-48</w:t>
            </w:r>
          </w:p>
        </w:tc>
        <w:tc>
          <w:tcPr>
            <w:tcW w:w="7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硬质合金车针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24A-01B-49</w:t>
            </w:r>
          </w:p>
        </w:tc>
        <w:tc>
          <w:tcPr>
            <w:tcW w:w="7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种植体扫描体</w:t>
            </w:r>
          </w:p>
        </w:tc>
      </w:tr>
    </w:tbl>
    <w:p>
      <w:pPr>
        <w:spacing w:line="480" w:lineRule="auto"/>
        <w:jc w:val="left"/>
        <w:rPr>
          <w:rFonts w:ascii="宋体" w:hAnsi="宋体" w:eastAsia="宋体"/>
          <w:sz w:val="22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pStyle w:val="4"/>
      <w:rPr>
        <w:sz w:val="36"/>
        <w:szCs w:val="36"/>
      </w:rPr>
    </w:pPr>
    <w:r>
      <w:rPr>
        <w:rFonts w:hint="eastAsia"/>
        <w:sz w:val="36"/>
        <w:szCs w:val="36"/>
      </w:rPr>
      <w:t>西苑医院信息发布单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jNTI1NjIzNGJiYTViZmQ0N2RlNGU2OTc0OTlhYTEifQ=="/>
    <w:docVar w:name="KY_MEDREF_DOCUID" w:val="{FAE0ADCD-1CD0-4341-9BF8-A442D6C8A474}"/>
    <w:docVar w:name="KY_MEDREF_VERSION" w:val="3"/>
  </w:docVars>
  <w:rsids>
    <w:rsidRoot w:val="006D2CCB"/>
    <w:rsid w:val="0000406F"/>
    <w:rsid w:val="00021953"/>
    <w:rsid w:val="00053908"/>
    <w:rsid w:val="000640A9"/>
    <w:rsid w:val="0008197E"/>
    <w:rsid w:val="0008285D"/>
    <w:rsid w:val="000B631F"/>
    <w:rsid w:val="000C7AE2"/>
    <w:rsid w:val="000E3510"/>
    <w:rsid w:val="001743D2"/>
    <w:rsid w:val="0018714A"/>
    <w:rsid w:val="001B5EA1"/>
    <w:rsid w:val="001D04E1"/>
    <w:rsid w:val="001E04D9"/>
    <w:rsid w:val="001E64E6"/>
    <w:rsid w:val="001F0674"/>
    <w:rsid w:val="0024074F"/>
    <w:rsid w:val="00243FAB"/>
    <w:rsid w:val="002A6AF0"/>
    <w:rsid w:val="002D0CC0"/>
    <w:rsid w:val="002D34D4"/>
    <w:rsid w:val="00305820"/>
    <w:rsid w:val="003276CD"/>
    <w:rsid w:val="003F7910"/>
    <w:rsid w:val="005264C1"/>
    <w:rsid w:val="005B094B"/>
    <w:rsid w:val="0060226F"/>
    <w:rsid w:val="006041D4"/>
    <w:rsid w:val="0063185A"/>
    <w:rsid w:val="0064484D"/>
    <w:rsid w:val="00645619"/>
    <w:rsid w:val="006757FF"/>
    <w:rsid w:val="006820AC"/>
    <w:rsid w:val="00692F13"/>
    <w:rsid w:val="006B0025"/>
    <w:rsid w:val="006C78A0"/>
    <w:rsid w:val="006D2CCB"/>
    <w:rsid w:val="006F3EEB"/>
    <w:rsid w:val="00744A2B"/>
    <w:rsid w:val="00827EE5"/>
    <w:rsid w:val="008A0DD8"/>
    <w:rsid w:val="008C008F"/>
    <w:rsid w:val="008D0BD8"/>
    <w:rsid w:val="00923783"/>
    <w:rsid w:val="00965D32"/>
    <w:rsid w:val="009A5C56"/>
    <w:rsid w:val="00A04671"/>
    <w:rsid w:val="00A135DC"/>
    <w:rsid w:val="00A2491B"/>
    <w:rsid w:val="00A414F1"/>
    <w:rsid w:val="00A649BF"/>
    <w:rsid w:val="00A81CE8"/>
    <w:rsid w:val="00A82019"/>
    <w:rsid w:val="00AC641E"/>
    <w:rsid w:val="00AD4668"/>
    <w:rsid w:val="00AD5648"/>
    <w:rsid w:val="00B01B34"/>
    <w:rsid w:val="00B26FF9"/>
    <w:rsid w:val="00B53EF0"/>
    <w:rsid w:val="00B7425E"/>
    <w:rsid w:val="00BA49AF"/>
    <w:rsid w:val="00C317F3"/>
    <w:rsid w:val="00C74BB6"/>
    <w:rsid w:val="00C77972"/>
    <w:rsid w:val="00C82F64"/>
    <w:rsid w:val="00C920F7"/>
    <w:rsid w:val="00CC3353"/>
    <w:rsid w:val="00CE4E02"/>
    <w:rsid w:val="00CE7EFE"/>
    <w:rsid w:val="00D10F6F"/>
    <w:rsid w:val="00D13FF8"/>
    <w:rsid w:val="00D4054A"/>
    <w:rsid w:val="00DA6E80"/>
    <w:rsid w:val="00DB7262"/>
    <w:rsid w:val="00DE2581"/>
    <w:rsid w:val="00DF6F1D"/>
    <w:rsid w:val="00E0475F"/>
    <w:rsid w:val="00E367FA"/>
    <w:rsid w:val="00E40AE5"/>
    <w:rsid w:val="00E94174"/>
    <w:rsid w:val="00E95CBC"/>
    <w:rsid w:val="00E97582"/>
    <w:rsid w:val="00EB10A8"/>
    <w:rsid w:val="00EB191C"/>
    <w:rsid w:val="00F4227F"/>
    <w:rsid w:val="00F60A5A"/>
    <w:rsid w:val="00F71AA5"/>
    <w:rsid w:val="00FF48EA"/>
    <w:rsid w:val="0B224DC6"/>
    <w:rsid w:val="10B77D5F"/>
    <w:rsid w:val="1B0351BE"/>
    <w:rsid w:val="21BF4CC5"/>
    <w:rsid w:val="2D3F00FE"/>
    <w:rsid w:val="3B682E4D"/>
    <w:rsid w:val="5AAB7C96"/>
    <w:rsid w:val="5D226EBD"/>
    <w:rsid w:val="5F633077"/>
    <w:rsid w:val="6ED9481A"/>
    <w:rsid w:val="7B7B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autoRedefine/>
    <w:qFormat/>
    <w:uiPriority w:val="0"/>
  </w:style>
  <w:style w:type="character" w:customStyle="1" w:styleId="10">
    <w:name w:val="页眉 Char"/>
    <w:basedOn w:val="8"/>
    <w:link w:val="4"/>
    <w:autoRedefine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autoRedefine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2"/>
    <w:autoRedefine/>
    <w:semiHidden/>
    <w:qFormat/>
    <w:uiPriority w:val="99"/>
    <w:rPr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14">
    <w:name w:val="Table Paragraph"/>
    <w:basedOn w:val="1"/>
    <w:qFormat/>
    <w:uiPriority w:val="1"/>
    <w:pPr>
      <w:autoSpaceDE w:val="0"/>
      <w:autoSpaceDN w:val="0"/>
      <w:adjustRightInd w:val="0"/>
      <w:jc w:val="left"/>
    </w:pPr>
    <w:rPr>
      <w:rFonts w:ascii="宋体" w:hAnsi="Times New Roman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68F4461-E5A6-41F3-A501-A528BE1AC5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shenduxitong</Company>
  <Pages>5</Pages>
  <Words>3113</Words>
  <Characters>4609</Characters>
  <Lines>1</Lines>
  <Paragraphs>1</Paragraphs>
  <TotalTime>19</TotalTime>
  <ScaleCrop>false</ScaleCrop>
  <LinksUpToDate>false</LinksUpToDate>
  <CharactersWithSpaces>4647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2020-09-27T01:00:00Z</dcterms:created>
  <dc:creator>吴丽丽</dc:creator>
  <cp:lastModifiedBy>贾卫伟</cp:lastModifiedBy>
  <cp:lastPrinted>2024-05-11T02:48:00Z</cp:lastPrinted>
  <dcterms:modified xsi:type="dcterms:W3CDTF">2024-05-13T02:18:41Z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5DEC0B54A9AF45CD801631BE9D977CD4_13</vt:lpwstr>
  </property>
</Properties>
</file>